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827" w:rsidRPr="00035827" w:rsidRDefault="00035827" w:rsidP="000358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827">
        <w:rPr>
          <w:rFonts w:ascii="Times New Roman" w:eastAsia="Times New Roman" w:hAnsi="Times New Roman" w:cs="Times New Roman"/>
          <w:sz w:val="24"/>
          <w:szCs w:val="24"/>
          <w:lang w:eastAsia="ru-RU"/>
        </w:rPr>
        <w:t>«Русское слово» даёт старт </w:t>
      </w:r>
      <w:hyperlink r:id="rId4" w:tgtFrame="_blank" w:history="1">
        <w:r w:rsidRPr="00035827">
          <w:rPr>
            <w:rFonts w:ascii="Times New Roman" w:eastAsia="Times New Roman" w:hAnsi="Times New Roman" w:cs="Times New Roman"/>
            <w:b/>
            <w:bCs/>
            <w:color w:val="3C4876"/>
            <w:sz w:val="24"/>
            <w:szCs w:val="24"/>
            <w:u w:val="single"/>
            <w:lang w:eastAsia="ru-RU"/>
          </w:rPr>
          <w:t>декаде по математике и физике</w:t>
        </w:r>
      </w:hyperlink>
      <w:r w:rsidRPr="000358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035827">
        <w:rPr>
          <w:rFonts w:ascii="Times New Roman" w:eastAsia="Times New Roman" w:hAnsi="Times New Roman" w:cs="Times New Roman"/>
          <w:sz w:val="24"/>
          <w:szCs w:val="24"/>
          <w:lang w:eastAsia="ru-RU"/>
        </w:rPr>
        <w:t>— мы приглашаем педагогов-предметников и студентов профильных специальностей принять участие в серии мероприятий, которые наши методисты и эксперты подготовили для вас с 5 апреля по 19 мая.</w:t>
      </w:r>
    </w:p>
    <w:p w:rsidR="00035827" w:rsidRPr="00035827" w:rsidRDefault="00035827" w:rsidP="0003582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hyperlink r:id="rId5" w:tgtFrame="_blank" w:history="1">
        <w:r w:rsidRPr="00035827">
          <w:rPr>
            <w:rFonts w:ascii="Arial" w:eastAsia="Times New Roman" w:hAnsi="Arial" w:cs="Arial"/>
            <w:color w:val="1155CC"/>
            <w:sz w:val="27"/>
            <w:szCs w:val="27"/>
            <w:u w:val="single"/>
            <w:lang w:eastAsia="ru-RU"/>
          </w:rPr>
          <w:t>Программа предметной декады</w:t>
        </w:r>
      </w:hyperlink>
      <w:r w:rsidRPr="0003582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 состоит из трёх частей: первая — </w:t>
      </w:r>
      <w:proofErr w:type="spellStart"/>
      <w:r w:rsidRPr="0003582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вебинары</w:t>
      </w:r>
      <w:proofErr w:type="spellEnd"/>
      <w:r w:rsidRPr="0003582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и онлайн-встречи с авторами; вторая — творческие и методические конкурсы; третья — специальные предложения от издательства «Русского слова».</w:t>
      </w:r>
    </w:p>
    <w:p w:rsidR="00035827" w:rsidRPr="00035827" w:rsidRDefault="00035827" w:rsidP="0003582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3582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5 апреля — заместитель директора АНО ДПО «Образование — Русское слово» Ольга Селютина проведёт вебинар </w:t>
      </w:r>
      <w:hyperlink r:id="rId6" w:tgtFrame="_blank" w:history="1">
        <w:r w:rsidRPr="00035827">
          <w:rPr>
            <w:rFonts w:ascii="Arial" w:eastAsia="Times New Roman" w:hAnsi="Arial" w:cs="Arial"/>
            <w:b/>
            <w:bCs/>
            <w:color w:val="3C4876"/>
            <w:sz w:val="27"/>
            <w:szCs w:val="27"/>
            <w:u w:val="single"/>
            <w:lang w:eastAsia="ru-RU"/>
          </w:rPr>
          <w:t>«Планирование и организация мероприятий, посвящённых Дню космонавтики»</w:t>
        </w:r>
      </w:hyperlink>
      <w:r w:rsidRPr="0003582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 Речь пойдёт о том, как организовать празднование 60-летия первого полёта человека в космос в рамках уроков с учётом особенностей каждой возрастной группы школьников.</w:t>
      </w:r>
    </w:p>
    <w:p w:rsidR="00035827" w:rsidRPr="00035827" w:rsidRDefault="00035827" w:rsidP="0003582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3582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6 апреля — заместитель руководителя Информационно-методического центра «Русского слова» Ирина Мещерякова предлагает обсудить </w:t>
      </w:r>
      <w:hyperlink r:id="rId7" w:tgtFrame="_blank" w:history="1">
        <w:r w:rsidRPr="00035827">
          <w:rPr>
            <w:rFonts w:ascii="Arial" w:eastAsia="Times New Roman" w:hAnsi="Arial" w:cs="Arial"/>
            <w:b/>
            <w:bCs/>
            <w:color w:val="3C4876"/>
            <w:sz w:val="27"/>
            <w:szCs w:val="27"/>
            <w:u w:val="single"/>
            <w:lang w:eastAsia="ru-RU"/>
          </w:rPr>
          <w:t>совершенствование методики преподавания физики в условиях введения ФГОС ООО и СОО</w:t>
        </w:r>
      </w:hyperlink>
      <w:r w:rsidRPr="0003582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 Автор предлагает обсудить особенности и преимущества издательского УМК по физике, варианты подготовки, планирования и проведения урока.</w:t>
      </w:r>
    </w:p>
    <w:p w:rsidR="00035827" w:rsidRPr="00035827" w:rsidRDefault="00035827" w:rsidP="0003582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3582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Не секрет, что ЕГЭ по математике традиционно занимает одно из первых мест по популярности среди экзаменов, которые сдают выпускники. Ирина Мещерякова приглашает участников декады детально разобрать особенности подготовки школьников к сдаче этого испытания</w:t>
      </w:r>
    </w:p>
    <w:p w:rsidR="00035827" w:rsidRPr="00035827" w:rsidRDefault="00035827" w:rsidP="0003582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3582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7 апреля — вебинар </w:t>
      </w:r>
      <w:hyperlink r:id="rId8" w:tgtFrame="_blank" w:history="1">
        <w:r w:rsidRPr="00035827">
          <w:rPr>
            <w:rFonts w:ascii="Arial" w:eastAsia="Times New Roman" w:hAnsi="Arial" w:cs="Arial"/>
            <w:b/>
            <w:bCs/>
            <w:color w:val="3C4876"/>
            <w:sz w:val="27"/>
            <w:szCs w:val="27"/>
            <w:u w:val="single"/>
            <w:lang w:eastAsia="ru-RU"/>
          </w:rPr>
          <w:t>«Консультация. Как решать задания № 1–6 ЕГЭ по математике профильного уровня»</w:t>
        </w:r>
      </w:hyperlink>
      <w:r w:rsidRPr="0003582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</w:t>
      </w:r>
    </w:p>
    <w:p w:rsidR="00035827" w:rsidRPr="00035827" w:rsidRDefault="00035827" w:rsidP="0003582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3582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14 апреля — вебинар </w:t>
      </w:r>
      <w:hyperlink r:id="rId9" w:tgtFrame="_blank" w:history="1">
        <w:r w:rsidRPr="00035827">
          <w:rPr>
            <w:rFonts w:ascii="Arial" w:eastAsia="Times New Roman" w:hAnsi="Arial" w:cs="Arial"/>
            <w:b/>
            <w:bCs/>
            <w:color w:val="3C4876"/>
            <w:sz w:val="27"/>
            <w:szCs w:val="27"/>
            <w:u w:val="single"/>
            <w:lang w:eastAsia="ru-RU"/>
          </w:rPr>
          <w:t>«Консультация. Как решать задания № 7–10 ЕГЭ по математике профильного уровня»</w:t>
        </w:r>
      </w:hyperlink>
      <w:r w:rsidRPr="0003582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</w:t>
      </w:r>
    </w:p>
    <w:p w:rsidR="00035827" w:rsidRPr="00035827" w:rsidRDefault="00035827" w:rsidP="0003582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3582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Всех участников вебинаров ждут </w:t>
      </w:r>
      <w:hyperlink r:id="rId10" w:tgtFrame="_blank" w:history="1">
        <w:r w:rsidRPr="00035827">
          <w:rPr>
            <w:rFonts w:ascii="Arial" w:eastAsia="Times New Roman" w:hAnsi="Arial" w:cs="Arial"/>
            <w:color w:val="1155CC"/>
            <w:sz w:val="27"/>
            <w:szCs w:val="27"/>
            <w:u w:val="single"/>
            <w:lang w:eastAsia="ru-RU"/>
          </w:rPr>
          <w:t>сертификаты</w:t>
        </w:r>
      </w:hyperlink>
      <w:r w:rsidRPr="0003582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, а также </w:t>
      </w:r>
      <w:hyperlink r:id="rId11" w:tgtFrame="_blank" w:history="1">
        <w:r w:rsidRPr="00035827">
          <w:rPr>
            <w:rFonts w:ascii="Arial" w:eastAsia="Times New Roman" w:hAnsi="Arial" w:cs="Arial"/>
            <w:color w:val="1155CC"/>
            <w:sz w:val="27"/>
            <w:szCs w:val="27"/>
            <w:u w:val="single"/>
            <w:lang w:eastAsia="ru-RU"/>
          </w:rPr>
          <w:t>бонусные баллы</w:t>
        </w:r>
      </w:hyperlink>
      <w:r w:rsidRPr="0003582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на покупку в </w:t>
      </w:r>
      <w:hyperlink r:id="rId12" w:tgtFrame="_blank" w:history="1">
        <w:r w:rsidRPr="00035827">
          <w:rPr>
            <w:rFonts w:ascii="Arial" w:eastAsia="Times New Roman" w:hAnsi="Arial" w:cs="Arial"/>
            <w:color w:val="1155CC"/>
            <w:sz w:val="27"/>
            <w:szCs w:val="27"/>
            <w:u w:val="single"/>
            <w:lang w:eastAsia="ru-RU"/>
          </w:rPr>
          <w:t>интернет-магазине</w:t>
        </w:r>
      </w:hyperlink>
      <w:r w:rsidRPr="0003582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 «Русское слово» (по 24 за участие в каждом </w:t>
      </w:r>
      <w:proofErr w:type="spellStart"/>
      <w:r w:rsidRPr="0003582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вебинаре</w:t>
      </w:r>
      <w:proofErr w:type="spellEnd"/>
      <w:r w:rsidRPr="0003582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).</w:t>
      </w:r>
    </w:p>
    <w:p w:rsidR="00035827" w:rsidRPr="00035827" w:rsidRDefault="00035827" w:rsidP="0003582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3582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Также 5 апреля будет дан старт конкурсу методических разработок для учителей математики и физики </w:t>
      </w:r>
      <w:r w:rsidRPr="00035827">
        <w:rPr>
          <w:rFonts w:ascii="Arial" w:eastAsia="Times New Roman" w:hAnsi="Arial" w:cs="Arial"/>
          <w:b/>
          <w:bCs/>
          <w:color w:val="3C4876"/>
          <w:sz w:val="27"/>
          <w:szCs w:val="27"/>
          <w:lang w:eastAsia="ru-RU"/>
        </w:rPr>
        <w:t>«Дистанционный урок»</w:t>
      </w:r>
      <w:r w:rsidRPr="0003582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 Основной критерий оценки — возможность интеграции разработок в повседневную практику учителей, пользующихся УМК «Русского слова». Материалы принимаются до 15 мая на почту </w:t>
      </w:r>
      <w:hyperlink r:id="rId13" w:tgtFrame="_blank" w:history="1">
        <w:r w:rsidRPr="00035827">
          <w:rPr>
            <w:rFonts w:ascii="Arial" w:eastAsia="Times New Roman" w:hAnsi="Arial" w:cs="Arial"/>
            <w:color w:val="1155CC"/>
            <w:sz w:val="27"/>
            <w:szCs w:val="27"/>
            <w:u w:val="single"/>
            <w:lang w:eastAsia="ru-RU"/>
          </w:rPr>
          <w:t>mshirina@russlo.ru</w:t>
        </w:r>
      </w:hyperlink>
      <w:r w:rsidRPr="0003582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 Итоги конкурса подведут 19 мая.</w:t>
      </w:r>
    </w:p>
    <w:p w:rsidR="00035827" w:rsidRPr="00035827" w:rsidRDefault="00035827" w:rsidP="0003582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3582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Все участники конкурса получат сертификаты. Авторов лучших пяти разработок ждёт главный приз — издание </w:t>
      </w:r>
      <w:hyperlink r:id="rId14" w:tgtFrame="_blank" w:history="1">
        <w:r w:rsidRPr="00035827">
          <w:rPr>
            <w:rFonts w:ascii="Arial" w:eastAsia="Times New Roman" w:hAnsi="Arial" w:cs="Arial"/>
            <w:color w:val="1155CC"/>
            <w:sz w:val="27"/>
            <w:szCs w:val="27"/>
            <w:u w:val="single"/>
            <w:lang w:eastAsia="ru-RU"/>
          </w:rPr>
          <w:t xml:space="preserve">«Краса рукотворная: народное </w:t>
        </w:r>
        <w:r w:rsidRPr="00035827">
          <w:rPr>
            <w:rFonts w:ascii="Arial" w:eastAsia="Times New Roman" w:hAnsi="Arial" w:cs="Arial"/>
            <w:color w:val="1155CC"/>
            <w:sz w:val="27"/>
            <w:szCs w:val="27"/>
            <w:u w:val="single"/>
            <w:lang w:eastAsia="ru-RU"/>
          </w:rPr>
          <w:lastRenderedPageBreak/>
          <w:t>творчество на уроках математики»</w:t>
        </w:r>
      </w:hyperlink>
      <w:r w:rsidRPr="0003582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 Кроме того, лучшие конкурсные предложения будут опубликованы на сайте русское-</w:t>
      </w:r>
      <w:proofErr w:type="spellStart"/>
      <w:r w:rsidRPr="0003582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слово.рф</w:t>
      </w:r>
      <w:proofErr w:type="spellEnd"/>
      <w:r w:rsidRPr="0003582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, а их авторы получат свидетельство и скидку 50% на обучение на курсах повышения квалификации </w:t>
      </w:r>
      <w:hyperlink r:id="rId15" w:tgtFrame="_blank" w:history="1">
        <w:r w:rsidRPr="00035827">
          <w:rPr>
            <w:rFonts w:ascii="Arial" w:eastAsia="Times New Roman" w:hAnsi="Arial" w:cs="Arial"/>
            <w:color w:val="1155CC"/>
            <w:sz w:val="27"/>
            <w:szCs w:val="27"/>
            <w:u w:val="single"/>
            <w:lang w:eastAsia="ru-RU"/>
          </w:rPr>
          <w:t>АНО ДПО «Образование — Русское слово»</w:t>
        </w:r>
      </w:hyperlink>
      <w:r w:rsidRPr="0003582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</w:t>
      </w:r>
    </w:p>
    <w:p w:rsidR="00035827" w:rsidRPr="00035827" w:rsidRDefault="00035827" w:rsidP="0003582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3582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Подробности в </w:t>
      </w:r>
      <w:hyperlink r:id="rId16" w:tgtFrame="_blank" w:history="1">
        <w:r w:rsidRPr="00035827">
          <w:rPr>
            <w:rFonts w:ascii="Arial" w:eastAsia="Times New Roman" w:hAnsi="Arial" w:cs="Arial"/>
            <w:color w:val="1155CC"/>
            <w:sz w:val="27"/>
            <w:szCs w:val="27"/>
            <w:u w:val="single"/>
            <w:lang w:eastAsia="ru-RU"/>
          </w:rPr>
          <w:t>Положении о конкурсе</w:t>
        </w:r>
      </w:hyperlink>
      <w:r w:rsidRPr="0003582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</w:t>
      </w:r>
    </w:p>
    <w:p w:rsidR="00035827" w:rsidRPr="00035827" w:rsidRDefault="00035827" w:rsidP="0003582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3582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Параллельно пройдёт игра для учителей </w:t>
      </w:r>
      <w:r w:rsidRPr="00035827">
        <w:rPr>
          <w:rFonts w:ascii="Arial" w:eastAsia="Times New Roman" w:hAnsi="Arial" w:cs="Arial"/>
          <w:b/>
          <w:bCs/>
          <w:color w:val="3C4876"/>
          <w:sz w:val="27"/>
          <w:szCs w:val="27"/>
          <w:lang w:eastAsia="ru-RU"/>
        </w:rPr>
        <w:t>«Физико-математический калейдоскоп»</w:t>
      </w:r>
      <w:r w:rsidRPr="0003582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. Для того чтобы принять участие, необходимо быть подписчиком </w:t>
      </w:r>
      <w:proofErr w:type="spellStart"/>
      <w:r w:rsidRPr="0003582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паблика</w:t>
      </w:r>
      <w:proofErr w:type="spellEnd"/>
      <w:r w:rsidRPr="0003582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«Русское слово» во </w:t>
      </w:r>
      <w:hyperlink r:id="rId17" w:tgtFrame="_blank" w:history="1">
        <w:r w:rsidRPr="00035827">
          <w:rPr>
            <w:rFonts w:ascii="Arial" w:eastAsia="Times New Roman" w:hAnsi="Arial" w:cs="Arial"/>
            <w:b/>
            <w:bCs/>
            <w:color w:val="3C4876"/>
            <w:sz w:val="27"/>
            <w:szCs w:val="27"/>
            <w:u w:val="single"/>
            <w:lang w:eastAsia="ru-RU"/>
          </w:rPr>
          <w:t>«</w:t>
        </w:r>
        <w:proofErr w:type="spellStart"/>
        <w:r w:rsidRPr="00035827">
          <w:rPr>
            <w:rFonts w:ascii="Arial" w:eastAsia="Times New Roman" w:hAnsi="Arial" w:cs="Arial"/>
            <w:b/>
            <w:bCs/>
            <w:color w:val="3C4876"/>
            <w:sz w:val="27"/>
            <w:szCs w:val="27"/>
            <w:u w:val="single"/>
            <w:lang w:eastAsia="ru-RU"/>
          </w:rPr>
          <w:t>ВКонтакте</w:t>
        </w:r>
        <w:proofErr w:type="spellEnd"/>
        <w:r w:rsidRPr="00035827">
          <w:rPr>
            <w:rFonts w:ascii="Arial" w:eastAsia="Times New Roman" w:hAnsi="Arial" w:cs="Arial"/>
            <w:b/>
            <w:bCs/>
            <w:color w:val="3C4876"/>
            <w:sz w:val="27"/>
            <w:szCs w:val="27"/>
            <w:u w:val="single"/>
            <w:lang w:eastAsia="ru-RU"/>
          </w:rPr>
          <w:t>»</w:t>
        </w:r>
      </w:hyperlink>
      <w:r w:rsidRPr="0003582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</w:t>
      </w:r>
    </w:p>
    <w:p w:rsidR="00035827" w:rsidRPr="00035827" w:rsidRDefault="00035827" w:rsidP="0003582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3582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Участникам предстоит пройти три игровых уровня, ответив на каждом из них на пять предложенных вопросов. Первый тур, посвящённый учёным и их открытиям, пройдёт 5 апреля. Второй, с вопросами об аспектах исторического и культурного развития науки, — 8 апреля. Третий — с занимательными задачами </w:t>
      </w:r>
      <w:proofErr w:type="gramStart"/>
      <w:r w:rsidRPr="0003582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  головоломками</w:t>
      </w:r>
      <w:proofErr w:type="gramEnd"/>
      <w:r w:rsidRPr="0003582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— 12  апреля. </w:t>
      </w:r>
      <w:proofErr w:type="gramStart"/>
      <w:r w:rsidRPr="0003582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  каждый</w:t>
      </w:r>
      <w:proofErr w:type="gramEnd"/>
      <w:r w:rsidRPr="0003582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из  дней в </w:t>
      </w:r>
      <w:hyperlink r:id="rId18" w:tgtFrame="_blank" w:history="1">
        <w:r w:rsidRPr="00035827">
          <w:rPr>
            <w:rFonts w:ascii="Arial" w:eastAsia="Times New Roman" w:hAnsi="Arial" w:cs="Arial"/>
            <w:color w:val="1155CC"/>
            <w:sz w:val="27"/>
            <w:szCs w:val="27"/>
            <w:u w:val="single"/>
            <w:lang w:eastAsia="ru-RU"/>
          </w:rPr>
          <w:t>официальной группе</w:t>
        </w:r>
      </w:hyperlink>
      <w:r w:rsidRPr="0003582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«Русского слова» будет публиковаться документ с вопросами. Ответы принимаются до вечера 14 апреля. Итоги игры огласят в четверг 15 апреля.</w:t>
      </w:r>
    </w:p>
    <w:p w:rsidR="00035827" w:rsidRPr="00035827" w:rsidRDefault="00035827" w:rsidP="0003582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35827">
        <w:rPr>
          <w:rFonts w:ascii="Arial" w:eastAsia="Times New Roman" w:hAnsi="Arial" w:cs="Arial"/>
          <w:b/>
          <w:bCs/>
          <w:color w:val="3C4876"/>
          <w:sz w:val="27"/>
          <w:szCs w:val="27"/>
          <w:lang w:eastAsia="ru-RU"/>
        </w:rPr>
        <w:t>Приятным бонусом для участников декады</w:t>
      </w:r>
      <w:r w:rsidRPr="0003582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станет ряд специальных предложений от </w:t>
      </w:r>
      <w:hyperlink r:id="rId19" w:tgtFrame="_blank" w:history="1">
        <w:r w:rsidRPr="00035827">
          <w:rPr>
            <w:rFonts w:ascii="Arial" w:eastAsia="Times New Roman" w:hAnsi="Arial" w:cs="Arial"/>
            <w:color w:val="1155CC"/>
            <w:sz w:val="27"/>
            <w:szCs w:val="27"/>
            <w:u w:val="single"/>
            <w:lang w:eastAsia="ru-RU"/>
          </w:rPr>
          <w:t>интернет-магазина «Русское слово»</w:t>
        </w:r>
      </w:hyperlink>
      <w:r w:rsidRPr="0003582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</w:t>
      </w:r>
    </w:p>
    <w:p w:rsidR="00035827" w:rsidRPr="00035827" w:rsidRDefault="00035827" w:rsidP="0003582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3582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Так, с 5 по 30 апреля на издание </w:t>
      </w:r>
      <w:hyperlink r:id="rId20" w:tgtFrame="_blank" w:history="1">
        <w:r w:rsidRPr="00035827">
          <w:rPr>
            <w:rFonts w:ascii="Arial" w:eastAsia="Times New Roman" w:hAnsi="Arial" w:cs="Arial"/>
            <w:b/>
            <w:bCs/>
            <w:color w:val="3C4876"/>
            <w:sz w:val="27"/>
            <w:szCs w:val="27"/>
            <w:u w:val="single"/>
            <w:lang w:eastAsia="ru-RU"/>
          </w:rPr>
          <w:t>«Краса рукотворная: народное творчество на уроках математики»</w:t>
        </w:r>
      </w:hyperlink>
      <w:r w:rsidRPr="00035827">
        <w:rPr>
          <w:rFonts w:ascii="Arial" w:eastAsia="Times New Roman" w:hAnsi="Arial" w:cs="Arial"/>
          <w:b/>
          <w:bCs/>
          <w:color w:val="3C4876"/>
          <w:sz w:val="27"/>
          <w:szCs w:val="27"/>
          <w:lang w:eastAsia="ru-RU"/>
        </w:rPr>
        <w:t xml:space="preserve"> по </w:t>
      </w:r>
      <w:proofErr w:type="spellStart"/>
      <w:r w:rsidRPr="00035827">
        <w:rPr>
          <w:rFonts w:ascii="Arial" w:eastAsia="Times New Roman" w:hAnsi="Arial" w:cs="Arial"/>
          <w:b/>
          <w:bCs/>
          <w:color w:val="3C4876"/>
          <w:sz w:val="27"/>
          <w:szCs w:val="27"/>
          <w:lang w:eastAsia="ru-RU"/>
        </w:rPr>
        <w:t>промокоду</w:t>
      </w:r>
      <w:proofErr w:type="spellEnd"/>
      <w:r w:rsidRPr="00035827">
        <w:rPr>
          <w:rFonts w:ascii="Arial" w:eastAsia="Times New Roman" w:hAnsi="Arial" w:cs="Arial"/>
          <w:b/>
          <w:bCs/>
          <w:color w:val="3C4876"/>
          <w:sz w:val="27"/>
          <w:szCs w:val="27"/>
          <w:lang w:eastAsia="ru-RU"/>
        </w:rPr>
        <w:t xml:space="preserve"> КРАСА</w:t>
      </w:r>
      <w:r w:rsidRPr="0003582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будет действовать </w:t>
      </w:r>
      <w:r w:rsidRPr="00035827">
        <w:rPr>
          <w:rFonts w:ascii="Arial" w:eastAsia="Times New Roman" w:hAnsi="Arial" w:cs="Arial"/>
          <w:b/>
          <w:bCs/>
          <w:color w:val="3C4876"/>
          <w:sz w:val="27"/>
          <w:szCs w:val="27"/>
          <w:lang w:eastAsia="ru-RU"/>
        </w:rPr>
        <w:t>скидка 50%</w:t>
      </w:r>
      <w:r w:rsidRPr="0003582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</w:t>
      </w:r>
    </w:p>
    <w:p w:rsidR="00035827" w:rsidRPr="00035827" w:rsidRDefault="00035827" w:rsidP="0003582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3582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Кроме того, в рамках акции </w:t>
      </w:r>
      <w:hyperlink r:id="rId21" w:tgtFrame="_blank" w:history="1">
        <w:r w:rsidRPr="00035827">
          <w:rPr>
            <w:rFonts w:ascii="Arial" w:eastAsia="Times New Roman" w:hAnsi="Arial" w:cs="Arial"/>
            <w:b/>
            <w:bCs/>
            <w:color w:val="3C4876"/>
            <w:sz w:val="27"/>
            <w:szCs w:val="27"/>
            <w:u w:val="single"/>
            <w:lang w:eastAsia="ru-RU"/>
          </w:rPr>
          <w:t>«Товар дня»</w:t>
        </w:r>
      </w:hyperlink>
      <w:r w:rsidRPr="0003582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участников ждёт специальная тематическая подборка изданий из УМК по математике под редакцией В.В. Козлова и А.А. Никитина. Напоминаем, эти издания можно будет купить </w:t>
      </w:r>
      <w:r w:rsidRPr="00035827">
        <w:rPr>
          <w:rFonts w:ascii="Arial" w:eastAsia="Times New Roman" w:hAnsi="Arial" w:cs="Arial"/>
          <w:b/>
          <w:bCs/>
          <w:color w:val="3C4876"/>
          <w:sz w:val="27"/>
          <w:szCs w:val="27"/>
          <w:lang w:eastAsia="ru-RU"/>
        </w:rPr>
        <w:t>со скидкой 25% с 5 по 14 апреля</w:t>
      </w:r>
      <w:r w:rsidRPr="0003582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</w:t>
      </w:r>
    </w:p>
    <w:p w:rsidR="00035827" w:rsidRPr="00035827" w:rsidRDefault="00035827" w:rsidP="0003582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3582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Также, мы уверены, многих из слушателей декады заинтересуют профильные пособия </w:t>
      </w:r>
      <w:hyperlink r:id="rId22" w:tgtFrame="_blank" w:history="1">
        <w:r w:rsidRPr="00035827">
          <w:rPr>
            <w:rFonts w:ascii="Arial" w:eastAsia="Times New Roman" w:hAnsi="Arial" w:cs="Arial"/>
            <w:color w:val="1155CC"/>
            <w:sz w:val="27"/>
            <w:szCs w:val="27"/>
            <w:u w:val="single"/>
            <w:lang w:eastAsia="ru-RU"/>
          </w:rPr>
          <w:t>«Готовимся к ГИА и ОГЭ. Математика. Учимся решать задачи со знаком модуля. 9–11 класс»</w:t>
        </w:r>
      </w:hyperlink>
      <w:r w:rsidRPr="0003582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и </w:t>
      </w:r>
      <w:hyperlink r:id="rId23" w:tgtFrame="_blank" w:history="1">
        <w:r w:rsidRPr="00035827">
          <w:rPr>
            <w:rFonts w:ascii="Arial" w:eastAsia="Times New Roman" w:hAnsi="Arial" w:cs="Arial"/>
            <w:color w:val="1155CC"/>
            <w:sz w:val="27"/>
            <w:szCs w:val="27"/>
            <w:u w:val="single"/>
            <w:lang w:eastAsia="ru-RU"/>
          </w:rPr>
          <w:t>«Готовимся к ОГЭ: Математика. 9 класс»</w:t>
        </w:r>
      </w:hyperlink>
      <w:r w:rsidRPr="0003582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 На данные издания действует акция </w:t>
      </w:r>
      <w:hyperlink r:id="rId24" w:tgtFrame="_blank" w:history="1">
        <w:r w:rsidRPr="00035827">
          <w:rPr>
            <w:rFonts w:ascii="Arial" w:eastAsia="Times New Roman" w:hAnsi="Arial" w:cs="Arial"/>
            <w:b/>
            <w:bCs/>
            <w:color w:val="3C4876"/>
            <w:sz w:val="27"/>
            <w:szCs w:val="27"/>
            <w:u w:val="single"/>
            <w:lang w:eastAsia="ru-RU"/>
          </w:rPr>
          <w:t>«Книги за 1 рубль»</w:t>
        </w:r>
      </w:hyperlink>
      <w:r w:rsidRPr="0003582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!</w:t>
      </w:r>
    </w:p>
    <w:p w:rsidR="00035827" w:rsidRPr="00035827" w:rsidRDefault="00035827" w:rsidP="0003582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35827">
        <w:rPr>
          <w:rFonts w:ascii="Arial" w:eastAsia="Times New Roman" w:hAnsi="Arial" w:cs="Arial"/>
          <w:b/>
          <w:bCs/>
          <w:color w:val="F16522"/>
          <w:sz w:val="27"/>
          <w:szCs w:val="27"/>
          <w:lang w:eastAsia="ru-RU"/>
        </w:rPr>
        <w:t>Мы уверены, что наша предметная декада вызовет неподдельный интерес и станет отличным подспорьем для творческого и профессионального роста! Удачи!</w:t>
      </w:r>
    </w:p>
    <w:p w:rsidR="009A0CF7" w:rsidRDefault="009A0CF7">
      <w:bookmarkStart w:id="0" w:name="_GoBack"/>
      <w:bookmarkEnd w:id="0"/>
    </w:p>
    <w:sectPr w:rsidR="009A0C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827"/>
    <w:rsid w:val="00035827"/>
    <w:rsid w:val="009A0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3DBA20-3D3B-4937-979F-A00A01B02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1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61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3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75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85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841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62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1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65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67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--dtbhthpdbkkaet.xn--p1ai/methodics/webinars/214551/" TargetMode="External"/><Relationship Id="rId13" Type="http://schemas.openxmlformats.org/officeDocument/2006/relationships/hyperlink" Target="mailto:mshirina@russlo.ru" TargetMode="External"/><Relationship Id="rId18" Type="http://schemas.openxmlformats.org/officeDocument/2006/relationships/hyperlink" Target="https://vk.com/rus_slo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russkoe-slovo.ru/aktsi/tovardnya.php" TargetMode="External"/><Relationship Id="rId7" Type="http://schemas.openxmlformats.org/officeDocument/2006/relationships/hyperlink" Target="https://xn----dtbhthpdbkkaet.xn--p1ai/methodics/webinars/211796/" TargetMode="External"/><Relationship Id="rId12" Type="http://schemas.openxmlformats.org/officeDocument/2006/relationships/hyperlink" Target="https://russkoe-slovo.ru/" TargetMode="External"/><Relationship Id="rId17" Type="http://schemas.openxmlformats.org/officeDocument/2006/relationships/hyperlink" Target="https://vk.com/rus_slo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xn----dtbhthpdbkkaet.xn--p1ai/predmetnye-dekady/2020-2021/Pologenie_Konkurs_metodika_fizmat_2021.pdf" TargetMode="External"/><Relationship Id="rId20" Type="http://schemas.openxmlformats.org/officeDocument/2006/relationships/hyperlink" Target="https://russkoe-slovo.ru/catalog/359/3163/" TargetMode="External"/><Relationship Id="rId1" Type="http://schemas.openxmlformats.org/officeDocument/2006/relationships/styles" Target="styles.xml"/><Relationship Id="rId6" Type="http://schemas.openxmlformats.org/officeDocument/2006/relationships/hyperlink" Target="https://xn----dtbhthpdbkkaet.xn--p1ai/methodics/webinars/218399/" TargetMode="External"/><Relationship Id="rId11" Type="http://schemas.openxmlformats.org/officeDocument/2006/relationships/hyperlink" Target="https://russkoe-slovo.ru/diskontnaya-programma_2/" TargetMode="External"/><Relationship Id="rId24" Type="http://schemas.openxmlformats.org/officeDocument/2006/relationships/hyperlink" Target="https://russkoe-slovo.ru/catalog/1721/" TargetMode="External"/><Relationship Id="rId5" Type="http://schemas.openxmlformats.org/officeDocument/2006/relationships/hyperlink" Target="https://xn----dtbhthpdbkkaet.xn--p1ai/predmetnye-dekady/2020-2021/predmetnaya-dekada-mat-fiz-2021.php" TargetMode="External"/><Relationship Id="rId15" Type="http://schemas.openxmlformats.org/officeDocument/2006/relationships/hyperlink" Target="https://obrazovaniers.ru/ru/" TargetMode="External"/><Relationship Id="rId23" Type="http://schemas.openxmlformats.org/officeDocument/2006/relationships/hyperlink" Target="https://russkoe-slovo.ru/catalog/342/38181/" TargetMode="External"/><Relationship Id="rId10" Type="http://schemas.openxmlformats.org/officeDocument/2006/relationships/hyperlink" Target="https://xn----dtbhthpdbkkaet.xn--p1ai/upload/medialibrary/469/webb.jpg" TargetMode="External"/><Relationship Id="rId19" Type="http://schemas.openxmlformats.org/officeDocument/2006/relationships/hyperlink" Target="https://russkoe-slovo.ru/" TargetMode="External"/><Relationship Id="rId4" Type="http://schemas.openxmlformats.org/officeDocument/2006/relationships/hyperlink" Target="https://xn----dtbhthpdbkkaet.xn--p1ai/predmetnye-dekady/2020-2021/predmetnaya-dekada-mat-fiz-2021.php" TargetMode="External"/><Relationship Id="rId9" Type="http://schemas.openxmlformats.org/officeDocument/2006/relationships/hyperlink" Target="https://xn----dtbhthpdbkkaet.xn--p1ai/methodics/webinars/214553/" TargetMode="External"/><Relationship Id="rId14" Type="http://schemas.openxmlformats.org/officeDocument/2006/relationships/hyperlink" Target="https://russkoe-slovo.ru/catalog/359/3163/" TargetMode="External"/><Relationship Id="rId22" Type="http://schemas.openxmlformats.org/officeDocument/2006/relationships/hyperlink" Target="https://russkoe-slovo.ru/catalog/342/341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863</Words>
  <Characters>4922</Characters>
  <Application>Microsoft Office Word</Application>
  <DocSecurity>0</DocSecurity>
  <Lines>41</Lines>
  <Paragraphs>11</Paragraphs>
  <ScaleCrop>false</ScaleCrop>
  <Company/>
  <LinksUpToDate>false</LinksUpToDate>
  <CharactersWithSpaces>5774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2021-04-05T02:10:00Z</dcterms:created>
  <dcterms:modified xsi:type="dcterms:W3CDTF">2021-04-05T02:10:00Z</dcterms:modified>
</cp:coreProperties>
</file>